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419" w:rsidRDefault="00327419" w:rsidP="00327419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327419" w:rsidRDefault="00327419" w:rsidP="00327419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327419" w:rsidRDefault="00327419" w:rsidP="00327419">
      <w:pPr>
        <w:jc w:val="center"/>
        <w:rPr>
          <w:rFonts w:ascii="Times New Roman" w:hAnsi="Times New Roman" w:cs="Times New Roman"/>
          <w:b/>
          <w:sz w:val="96"/>
          <w:szCs w:val="96"/>
        </w:rPr>
      </w:pPr>
    </w:p>
    <w:p w:rsidR="005C194F" w:rsidRPr="00327419" w:rsidRDefault="00327419" w:rsidP="00327419">
      <w:pPr>
        <w:ind w:left="-426"/>
        <w:jc w:val="center"/>
        <w:rPr>
          <w:rFonts w:ascii="Times New Roman" w:hAnsi="Times New Roman" w:cs="Times New Roman"/>
          <w:b/>
          <w:sz w:val="96"/>
          <w:szCs w:val="96"/>
        </w:rPr>
      </w:pPr>
      <w:r w:rsidRPr="00327419">
        <w:rPr>
          <w:rFonts w:ascii="Times New Roman" w:hAnsi="Times New Roman" w:cs="Times New Roman"/>
          <w:b/>
          <w:sz w:val="96"/>
          <w:szCs w:val="96"/>
        </w:rPr>
        <w:t>Бизнес Проект</w:t>
      </w:r>
    </w:p>
    <w:p w:rsidR="00327419" w:rsidRDefault="00327419" w:rsidP="00327419">
      <w:pPr>
        <w:ind w:left="-426"/>
        <w:jc w:val="center"/>
        <w:rPr>
          <w:rFonts w:ascii="Times New Roman" w:hAnsi="Times New Roman" w:cs="Times New Roman"/>
          <w:sz w:val="40"/>
          <w:szCs w:val="40"/>
        </w:rPr>
      </w:pPr>
      <w:r w:rsidRPr="00327419">
        <w:rPr>
          <w:rFonts w:ascii="Times New Roman" w:hAnsi="Times New Roman" w:cs="Times New Roman"/>
          <w:sz w:val="40"/>
          <w:szCs w:val="40"/>
        </w:rPr>
        <w:t>Строительство каркасного помещения для дальнейшей сдачи помещения в аренду</w:t>
      </w:r>
    </w:p>
    <w:p w:rsidR="00327419" w:rsidRDefault="00327419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br w:type="page"/>
      </w:r>
    </w:p>
    <w:p w:rsidR="00327419" w:rsidRPr="005C616C" w:rsidRDefault="005C616C" w:rsidP="00327419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 w:rsidRPr="005C616C">
        <w:rPr>
          <w:rFonts w:ascii="Times New Roman" w:hAnsi="Times New Roman" w:cs="Times New Roman"/>
          <w:b/>
          <w:sz w:val="28"/>
          <w:szCs w:val="28"/>
        </w:rPr>
        <w:lastRenderedPageBreak/>
        <w:t>Резюме</w:t>
      </w:r>
    </w:p>
    <w:p w:rsidR="00327419" w:rsidRDefault="00327419" w:rsidP="0032741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27419" w:rsidRDefault="00327419" w:rsidP="003274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Мамаев Фарид Фёдорович, работаю в сфере недвижимости более 5 лет. Имею большой опыт работы, как с физическими лицами, так и с юридическими лицами. </w:t>
      </w:r>
    </w:p>
    <w:p w:rsidR="00327419" w:rsidRDefault="00327419" w:rsidP="003274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Введу свою деятельность в сфере купли-продажи недвижимости с физическими лицами и юридическими лицами, межевание земель, ипотечное кредитование, разрешительная документация для строительства частных домов и коммерческого строительства и т.д. </w:t>
      </w:r>
      <w:r w:rsidR="0089649C">
        <w:rPr>
          <w:rFonts w:ascii="Times New Roman" w:hAnsi="Times New Roman" w:cs="Times New Roman"/>
          <w:sz w:val="28"/>
          <w:szCs w:val="28"/>
        </w:rPr>
        <w:t xml:space="preserve">Изменение вида разрешенного использования недвижимость. </w:t>
      </w:r>
      <w:r>
        <w:rPr>
          <w:rFonts w:ascii="Times New Roman" w:hAnsi="Times New Roman" w:cs="Times New Roman"/>
          <w:sz w:val="28"/>
          <w:szCs w:val="28"/>
        </w:rPr>
        <w:t xml:space="preserve">Так же имеется большой опыт работы с Инвесторами в области покупки недвижимости и последующей продажи с целью получения </w:t>
      </w:r>
      <w:r w:rsidR="005C616C">
        <w:rPr>
          <w:rFonts w:ascii="Times New Roman" w:hAnsi="Times New Roman" w:cs="Times New Roman"/>
          <w:sz w:val="28"/>
          <w:szCs w:val="28"/>
        </w:rPr>
        <w:t>прибыли</w:t>
      </w:r>
      <w:r>
        <w:rPr>
          <w:rFonts w:ascii="Times New Roman" w:hAnsi="Times New Roman" w:cs="Times New Roman"/>
          <w:sz w:val="28"/>
          <w:szCs w:val="28"/>
        </w:rPr>
        <w:t>. Выкуп недвижимого имущества с торгов. Покупка и продажа действующих бизнесов с имеющимися активами в виде коммерческой недвижимости. Большой опыт взаимодействия с ведущими застройщиками в г.Волгограде, в области реализации первичных объектов недвижимости.</w:t>
      </w:r>
    </w:p>
    <w:p w:rsidR="005C616C" w:rsidRDefault="005C616C" w:rsidP="00327419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Всю свою деятельность веду в Волгоградской области.</w:t>
      </w:r>
    </w:p>
    <w:p w:rsidR="005C616C" w:rsidRDefault="005C616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C616C" w:rsidRDefault="005C616C" w:rsidP="005C616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826">
        <w:rPr>
          <w:rFonts w:ascii="Times New Roman" w:hAnsi="Times New Roman" w:cs="Times New Roman"/>
          <w:b/>
          <w:sz w:val="28"/>
          <w:szCs w:val="28"/>
        </w:rPr>
        <w:lastRenderedPageBreak/>
        <w:t>Цель проекта</w:t>
      </w:r>
    </w:p>
    <w:p w:rsidR="005C616C" w:rsidRDefault="005C616C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План:</w:t>
      </w:r>
    </w:p>
    <w:p w:rsidR="005C616C" w:rsidRDefault="005C616C" w:rsidP="005C616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Выкуп земельного участка;</w:t>
      </w:r>
    </w:p>
    <w:p w:rsidR="005C616C" w:rsidRDefault="005C616C" w:rsidP="005C616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 каркасного помещения площадью 1200м2;</w:t>
      </w:r>
    </w:p>
    <w:p w:rsidR="005C616C" w:rsidRDefault="005C616C" w:rsidP="005C616C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Сдача в аренду на длительный срок большим сетевым магазинам.</w:t>
      </w:r>
    </w:p>
    <w:p w:rsidR="0089649C" w:rsidRDefault="0089649C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5C616C" w:rsidRDefault="005C616C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Земельный участок: </w:t>
      </w:r>
    </w:p>
    <w:p w:rsidR="005C616C" w:rsidRDefault="005C616C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Площадь: 3 320м2;</w:t>
      </w:r>
    </w:p>
    <w:p w:rsidR="005C616C" w:rsidRDefault="005C616C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 разрешенного использования: коммерческое назначение;</w:t>
      </w:r>
    </w:p>
    <w:p w:rsidR="000A7826" w:rsidRDefault="005C616C" w:rsidP="000A782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Коммуникации: на земельный участок уже заведены все коммуникации (электроэнергия, вода, канализация, газ) – все централизованное!</w:t>
      </w:r>
    </w:p>
    <w:p w:rsidR="005C616C" w:rsidRDefault="005C616C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Локация: участок находится на первой линии трассы Волжский – Ленинск. Трасса проходит через поселок городского типа Средняя Ахтуба. Численность населения 15 000 человек. Земельный участок находится в удаленности от г.Волжского 600м. Численность населения г.Волжского 321 000 человек. У участка большой проходимый и автомобильный трафик, так как находится на основной трассе г.Волжский</w:t>
      </w:r>
      <w:r w:rsidR="00F010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F010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г.Ленинск</w:t>
      </w:r>
      <w:r w:rsidR="00F0102E">
        <w:rPr>
          <w:rFonts w:ascii="Times New Roman" w:hAnsi="Times New Roman" w:cs="Times New Roman"/>
          <w:sz w:val="28"/>
          <w:szCs w:val="28"/>
        </w:rPr>
        <w:t>, на стыке г.Волжского и поселка городского типа Средняя Ахтуба.</w:t>
      </w:r>
      <w:r w:rsidR="0089649C">
        <w:rPr>
          <w:rFonts w:ascii="Times New Roman" w:hAnsi="Times New Roman" w:cs="Times New Roman"/>
          <w:sz w:val="28"/>
          <w:szCs w:val="28"/>
        </w:rPr>
        <w:t xml:space="preserve"> На против – через дорогу (20 метров) большой сезонный овощной рынок.</w:t>
      </w:r>
    </w:p>
    <w:p w:rsidR="000A7826" w:rsidRDefault="000A7826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816077"/>
            <wp:effectExtent l="19050" t="0" r="3175" b="0"/>
            <wp:docPr id="4" name="Рисунок 4" descr="C:\Users\Фарид\Desktop\Новый Бизнес Проект\Новая папка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Фарид\Desktop\Новый Бизнес Проект\Новая папка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16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826" w:rsidRDefault="000A7826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847628"/>
            <wp:effectExtent l="19050" t="0" r="3175" b="0"/>
            <wp:docPr id="5" name="Рисунок 5" descr="C:\Users\Фарид\Desktop\Новый Бизнес Проект\Новая папка\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Фарид\Desktop\Новый Бизнес Проект\Новая папка\2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47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02E" w:rsidRDefault="00F0102E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Строительство помещения: </w:t>
      </w:r>
    </w:p>
    <w:p w:rsidR="00F0102E" w:rsidRDefault="00F0102E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получения разрешительной документации: 2 месяца;</w:t>
      </w:r>
    </w:p>
    <w:p w:rsidR="00F0102E" w:rsidRDefault="00F0102E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строительства: 5 месяцев</w:t>
      </w:r>
    </w:p>
    <w:p w:rsidR="00F0102E" w:rsidRDefault="00F0102E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Площадь: 1200м2. Земельный потенциал для строительства 1600м2, но данная площадь не рентабельна согласно анализу рынка и потребностям «сетевиков». </w:t>
      </w:r>
    </w:p>
    <w:p w:rsidR="00F0102E" w:rsidRDefault="00F0102E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Будущие Арендаторы: 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102E">
        <w:rPr>
          <w:rFonts w:ascii="Times New Roman" w:hAnsi="Times New Roman" w:cs="Times New Roman"/>
          <w:color w:val="000000" w:themeColor="text1"/>
          <w:sz w:val="28"/>
          <w:szCs w:val="28"/>
        </w:rPr>
        <w:t>Магнит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102E">
        <w:rPr>
          <w:rFonts w:ascii="Times New Roman" w:hAnsi="Times New Roman" w:cs="Times New Roman"/>
          <w:sz w:val="28"/>
          <w:szCs w:val="28"/>
        </w:rPr>
        <w:t>Покупочка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102E">
        <w:rPr>
          <w:rFonts w:ascii="Times New Roman" w:hAnsi="Times New Roman" w:cs="Times New Roman"/>
          <w:sz w:val="28"/>
          <w:szCs w:val="28"/>
        </w:rPr>
        <w:t>Светофор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102E">
        <w:rPr>
          <w:rFonts w:ascii="Times New Roman" w:hAnsi="Times New Roman" w:cs="Times New Roman"/>
          <w:sz w:val="28"/>
          <w:szCs w:val="28"/>
        </w:rPr>
        <w:t>Пятерочка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102E">
        <w:rPr>
          <w:rFonts w:ascii="Times New Roman" w:hAnsi="Times New Roman" w:cs="Times New Roman"/>
          <w:sz w:val="28"/>
          <w:szCs w:val="28"/>
          <w:lang w:val="en-US"/>
        </w:rPr>
        <w:t>OBI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102E">
        <w:rPr>
          <w:rFonts w:ascii="Times New Roman" w:hAnsi="Times New Roman" w:cs="Times New Roman"/>
          <w:sz w:val="28"/>
          <w:szCs w:val="28"/>
        </w:rPr>
        <w:t>Мерлен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102E">
        <w:rPr>
          <w:rFonts w:ascii="Times New Roman" w:hAnsi="Times New Roman" w:cs="Times New Roman"/>
          <w:sz w:val="28"/>
          <w:szCs w:val="28"/>
        </w:rPr>
        <w:t>Сатурн</w:t>
      </w:r>
    </w:p>
    <w:p w:rsid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102E">
        <w:rPr>
          <w:rFonts w:ascii="Times New Roman" w:hAnsi="Times New Roman" w:cs="Times New Roman"/>
          <w:sz w:val="28"/>
          <w:szCs w:val="28"/>
        </w:rPr>
        <w:t>Ашан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102E">
        <w:rPr>
          <w:rFonts w:ascii="Times New Roman" w:hAnsi="Times New Roman" w:cs="Times New Roman"/>
          <w:sz w:val="28"/>
          <w:szCs w:val="28"/>
        </w:rPr>
        <w:t>Лента</w:t>
      </w:r>
    </w:p>
    <w:p w:rsidR="00F0102E" w:rsidRPr="00C462C8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62C8">
        <w:rPr>
          <w:rFonts w:ascii="Times New Roman" w:hAnsi="Times New Roman" w:cs="Times New Roman"/>
          <w:sz w:val="28"/>
          <w:szCs w:val="28"/>
        </w:rPr>
        <w:t>Перекресток</w:t>
      </w:r>
    </w:p>
    <w:p w:rsid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62C8">
        <w:rPr>
          <w:rFonts w:ascii="Times New Roman" w:hAnsi="Times New Roman" w:cs="Times New Roman"/>
          <w:sz w:val="28"/>
          <w:szCs w:val="28"/>
        </w:rPr>
        <w:t xml:space="preserve"> </w:t>
      </w:r>
      <w:r w:rsidRPr="00C462C8">
        <w:rPr>
          <w:rFonts w:ascii="Times New Roman" w:hAnsi="Times New Roman" w:cs="Times New Roman"/>
          <w:sz w:val="28"/>
          <w:szCs w:val="28"/>
          <w:lang w:val="en-US"/>
        </w:rPr>
        <w:t>Selgros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02E">
        <w:rPr>
          <w:rFonts w:ascii="Times New Roman" w:hAnsi="Times New Roman" w:cs="Times New Roman"/>
          <w:sz w:val="28"/>
          <w:szCs w:val="28"/>
          <w:lang w:val="en-US"/>
        </w:rPr>
        <w:t>Metro</w:t>
      </w:r>
    </w:p>
    <w:p w:rsidR="00F0102E" w:rsidRPr="00C462C8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62C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462C8">
        <w:rPr>
          <w:rFonts w:ascii="Times New Roman" w:hAnsi="Times New Roman" w:cs="Times New Roman"/>
          <w:sz w:val="28"/>
          <w:szCs w:val="28"/>
        </w:rPr>
        <w:t>Карусель</w:t>
      </w:r>
    </w:p>
    <w:p w:rsidR="00F0102E" w:rsidRPr="00C462C8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62C8">
        <w:rPr>
          <w:rFonts w:ascii="Times New Roman" w:hAnsi="Times New Roman" w:cs="Times New Roman"/>
          <w:sz w:val="28"/>
          <w:szCs w:val="28"/>
        </w:rPr>
        <w:t xml:space="preserve"> Дэфо мебель</w:t>
      </w:r>
    </w:p>
    <w:p w:rsidR="00F0102E" w:rsidRPr="00C462C8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62C8">
        <w:rPr>
          <w:rFonts w:ascii="Times New Roman" w:hAnsi="Times New Roman" w:cs="Times New Roman"/>
          <w:sz w:val="28"/>
          <w:szCs w:val="28"/>
        </w:rPr>
        <w:t>Красное и белое</w:t>
      </w:r>
    </w:p>
    <w:p w:rsidR="00F0102E" w:rsidRP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462C8">
        <w:rPr>
          <w:rFonts w:ascii="Times New Roman" w:hAnsi="Times New Roman" w:cs="Times New Roman"/>
          <w:sz w:val="28"/>
          <w:szCs w:val="28"/>
        </w:rPr>
        <w:t>Бристоль</w:t>
      </w:r>
    </w:p>
    <w:p w:rsid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Мир Ремонта</w:t>
      </w:r>
    </w:p>
    <w:p w:rsid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Сетка</w:t>
      </w:r>
    </w:p>
    <w:p w:rsid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Хищник</w:t>
      </w:r>
    </w:p>
    <w:p w:rsid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 Пост</w:t>
      </w:r>
    </w:p>
    <w:p w:rsidR="00F0102E" w:rsidRPr="00CF38C0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Доброцен</w:t>
      </w:r>
    </w:p>
    <w:p w:rsidR="00F0102E" w:rsidRDefault="00F0102E" w:rsidP="00F0102E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Унидом</w:t>
      </w:r>
    </w:p>
    <w:p w:rsidR="00F0102E" w:rsidRDefault="000A7826" w:rsidP="00F0102E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(Список отражает только крупных представителей рынка, также поступают запросы от частных фирм, в том числе по производству.</w:t>
      </w:r>
      <w:r w:rsidR="0089649C">
        <w:rPr>
          <w:rFonts w:ascii="Times New Roman" w:hAnsi="Times New Roman" w:cs="Times New Roman"/>
          <w:sz w:val="28"/>
          <w:szCs w:val="28"/>
        </w:rPr>
        <w:t>)</w:t>
      </w:r>
    </w:p>
    <w:p w:rsidR="00F0102E" w:rsidRDefault="00F0102E" w:rsidP="00F0102E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0102E" w:rsidRDefault="00F0102E" w:rsidP="00F0102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данном этапе сетевой гипермаркет «Светофор» уже готов выдать гарантийное письмо на аренду помещения при введении в эксплуатацию.</w:t>
      </w:r>
    </w:p>
    <w:p w:rsidR="00F0102E" w:rsidRDefault="00F0102E" w:rsidP="00F0102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ведутся переговоры с сетевым гипермаркетом «Доброцен».</w:t>
      </w:r>
    </w:p>
    <w:p w:rsidR="000A7826" w:rsidRDefault="000A7826" w:rsidP="00F0102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9649C" w:rsidRDefault="008964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A7826" w:rsidRDefault="000A7826" w:rsidP="00F0102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Планируемый план помещения:</w:t>
      </w:r>
    </w:p>
    <w:p w:rsidR="000A7826" w:rsidRDefault="000A7826" w:rsidP="0089649C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2948622"/>
            <wp:effectExtent l="19050" t="0" r="3175" b="0"/>
            <wp:docPr id="1" name="Рисунок 1" descr="C:\Users\Фарид\Desktop\Новый Бизнес Проект\Новая папк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Фарид\Desktop\Новый Бизнес Проект\Новая папка\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48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Возможные виды фасадов:</w:t>
      </w:r>
    </w:p>
    <w:p w:rsidR="000A7826" w:rsidRPr="00F0102E" w:rsidRDefault="000A7826" w:rsidP="00F0102E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48225" cy="2167157"/>
            <wp:effectExtent l="19050" t="0" r="9525" b="0"/>
            <wp:docPr id="2" name="Рисунок 2" descr="C:\Users\Фарид\Desktop\Новый Бизнес Проект\Новая пап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Фарид\Desktop\Новый Бизнес Проект\Новая папка\1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8225" cy="21671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7826" w:rsidRDefault="00F0102E" w:rsidP="005C616C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782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00625" cy="2812852"/>
            <wp:effectExtent l="19050" t="0" r="9525" b="0"/>
            <wp:docPr id="3" name="Рисунок 3" descr="C:\Users\Фарид\Desktop\Новый Бизнес Проект\Новая папка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Фарид\Desktop\Новый Бизнес Проект\Новая папка\2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25" cy="28128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649C" w:rsidRDefault="003371AF" w:rsidP="0089649C">
      <w:pPr>
        <w:rPr>
          <w:rFonts w:ascii="Times New Roman" w:hAnsi="Times New Roman" w:cs="Times New Roman"/>
          <w:i/>
          <w:sz w:val="28"/>
          <w:szCs w:val="28"/>
        </w:rPr>
      </w:pPr>
      <w:r w:rsidRPr="003371AF">
        <w:rPr>
          <w:rFonts w:ascii="Times New Roman" w:hAnsi="Times New Roman" w:cs="Times New Roman"/>
          <w:i/>
          <w:sz w:val="28"/>
          <w:szCs w:val="28"/>
        </w:rPr>
        <w:t>Вся подробная информация при личном обсуждении.</w:t>
      </w:r>
    </w:p>
    <w:p w:rsidR="000A7826" w:rsidRPr="0089649C" w:rsidRDefault="000A7826" w:rsidP="0089649C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0A7826">
        <w:rPr>
          <w:rFonts w:ascii="Times New Roman" w:hAnsi="Times New Roman" w:cs="Times New Roman"/>
          <w:b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A7826">
        <w:rPr>
          <w:rFonts w:ascii="Times New Roman" w:hAnsi="Times New Roman" w:cs="Times New Roman"/>
          <w:b/>
          <w:sz w:val="28"/>
          <w:szCs w:val="28"/>
        </w:rPr>
        <w:t>Объем инвестиций, рентабельность</w:t>
      </w:r>
    </w:p>
    <w:p w:rsidR="003371AF" w:rsidRDefault="003371AF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инвестиций: 24 000 000р.</w:t>
      </w:r>
    </w:p>
    <w:p w:rsidR="003371AF" w:rsidRDefault="003371AF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Покупка земельного участка: заявленная стоимость участка – 10 000 000р (будем максимально снижать цену выкупа земельного участка в процессе переговоров).</w:t>
      </w:r>
    </w:p>
    <w:p w:rsidR="003371AF" w:rsidRDefault="003371AF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разрешительной документации: 600 000р.</w:t>
      </w:r>
    </w:p>
    <w:p w:rsidR="00F0102E" w:rsidRDefault="003371AF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 помещения:</w:t>
      </w:r>
      <w:r w:rsidR="000A7826" w:rsidRPr="000A782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12 000 000р. Если у инвестора есть свой подрядчик по строительству – это приветствуется!</w:t>
      </w:r>
    </w:p>
    <w:p w:rsidR="003371AF" w:rsidRDefault="003371AF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Незапланированные расходы – 1 400 000р.</w:t>
      </w:r>
    </w:p>
    <w:p w:rsidR="003371AF" w:rsidRDefault="003371AF" w:rsidP="001F5C9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371AF">
        <w:rPr>
          <w:rFonts w:ascii="Times New Roman" w:hAnsi="Times New Roman" w:cs="Times New Roman"/>
          <w:i/>
          <w:sz w:val="28"/>
          <w:szCs w:val="28"/>
        </w:rPr>
        <w:t>Подробная смета и р</w:t>
      </w:r>
      <w:r>
        <w:rPr>
          <w:rFonts w:ascii="Times New Roman" w:hAnsi="Times New Roman" w:cs="Times New Roman"/>
          <w:i/>
          <w:sz w:val="28"/>
          <w:szCs w:val="28"/>
        </w:rPr>
        <w:t>асчеты при личном обсуждении</w:t>
      </w:r>
      <w:r w:rsidRPr="003371AF">
        <w:rPr>
          <w:rFonts w:ascii="Times New Roman" w:hAnsi="Times New Roman" w:cs="Times New Roman"/>
          <w:i/>
          <w:sz w:val="28"/>
          <w:szCs w:val="28"/>
        </w:rPr>
        <w:t>.</w:t>
      </w:r>
    </w:p>
    <w:p w:rsidR="007D5F4B" w:rsidRDefault="007D5F4B" w:rsidP="001F5C9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5F4B" w:rsidRDefault="007D5F4B" w:rsidP="001F5C9C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D5F4B" w:rsidRDefault="007D5F4B" w:rsidP="007D5F4B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5F4B">
        <w:rPr>
          <w:rFonts w:ascii="Times New Roman" w:hAnsi="Times New Roman" w:cs="Times New Roman"/>
          <w:b/>
          <w:sz w:val="28"/>
          <w:szCs w:val="28"/>
        </w:rPr>
        <w:t>От будущего инвестора требуется только сумма инвестирования! Все юридические, коммуникативные, административные дела беру на себя. Инвестор будет собственником большей части земельного участка и помещения (2/3), что даст возможность инвестору полностью контролировать и корректировать введение бизнеса.</w:t>
      </w:r>
    </w:p>
    <w:p w:rsidR="007D5F4B" w:rsidRDefault="007D5F4B" w:rsidP="007D5F4B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D5F4B" w:rsidRPr="007D5F4B" w:rsidRDefault="007D5F4B" w:rsidP="007D5F4B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71AF" w:rsidRDefault="003371AF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Таких земельных участков осталось очень мало по территории области. Заявленная стоимость участка проходит по ценовому рынку. На данном этапе есть большая заинтересованность среди будущих арендаторов. </w:t>
      </w:r>
    </w:p>
    <w:p w:rsidR="003371AF" w:rsidRDefault="003371AF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документов уже проведен, документы готовы к сделке.</w:t>
      </w:r>
    </w:p>
    <w:p w:rsidR="003371AF" w:rsidRDefault="003371AF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Проведена большая работа с потенциальными арендаторами. При отсутствии готового помещения спрос на аренду высок.</w:t>
      </w:r>
    </w:p>
    <w:p w:rsidR="003371AF" w:rsidRDefault="003371AF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Гипермаркет «Светофор» готов выдать гарантийное письмо на прием в аренду при вводе объекта в эксплуатацию 500 000р в месяц. Данная стоимость аренды в месяц является ниже рыночной для потенциала расположения объекта инвестирования. </w:t>
      </w:r>
      <w:r w:rsidR="0089649C">
        <w:rPr>
          <w:rFonts w:ascii="Times New Roman" w:hAnsi="Times New Roman" w:cs="Times New Roman"/>
          <w:sz w:val="28"/>
          <w:szCs w:val="28"/>
        </w:rPr>
        <w:t>Все ра</w:t>
      </w:r>
      <w:r w:rsidR="001F5C9C">
        <w:rPr>
          <w:rFonts w:ascii="Times New Roman" w:hAnsi="Times New Roman" w:cs="Times New Roman"/>
          <w:sz w:val="28"/>
          <w:szCs w:val="28"/>
        </w:rPr>
        <w:t>счеты ввелись с учетом Максимальн</w:t>
      </w:r>
      <w:r w:rsidR="0089649C">
        <w:rPr>
          <w:rFonts w:ascii="Times New Roman" w:hAnsi="Times New Roman" w:cs="Times New Roman"/>
          <w:sz w:val="28"/>
          <w:szCs w:val="28"/>
        </w:rPr>
        <w:t>ых затрат и Минимальной прибыли</w:t>
      </w:r>
      <w:r w:rsidR="001F5C9C">
        <w:rPr>
          <w:rFonts w:ascii="Times New Roman" w:hAnsi="Times New Roman" w:cs="Times New Roman"/>
          <w:sz w:val="28"/>
          <w:szCs w:val="28"/>
        </w:rPr>
        <w:t xml:space="preserve">, но даже данная картина позволяет просчитать высокую доходность бизнес проекта. </w:t>
      </w:r>
    </w:p>
    <w:p w:rsidR="001F5C9C" w:rsidRDefault="001F5C9C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500 000р (ежемесячная аренда) х 12 месяцев = 6 000 000р в год</w:t>
      </w:r>
    </w:p>
    <w:p w:rsidR="001F5C9C" w:rsidRDefault="001F5C9C" w:rsidP="003371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6 000 000р – 480 000р (все налоги: получение прибыли + годовой налог на собственность) = 5 520 000р (чистый пассивный доход в год)</w:t>
      </w:r>
    </w:p>
    <w:p w:rsidR="001F5C9C" w:rsidRDefault="001F5C9C" w:rsidP="003371A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F5C9C">
        <w:rPr>
          <w:rFonts w:ascii="Times New Roman" w:hAnsi="Times New Roman" w:cs="Times New Roman"/>
          <w:b/>
          <w:sz w:val="28"/>
          <w:szCs w:val="28"/>
          <w:u w:val="single"/>
        </w:rPr>
        <w:t>Учитывая сроки получения разрешительной документации, строки строительства полная окупаемость данного бизнес проекта при максимальных затратах и минимальном доходе = 5 лет.</w:t>
      </w:r>
    </w:p>
    <w:p w:rsidR="001F5C9C" w:rsidRPr="001F5C9C" w:rsidRDefault="001F5C9C" w:rsidP="003371AF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F5C9C" w:rsidRPr="001F5C9C" w:rsidRDefault="001F5C9C" w:rsidP="007D5F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5C9C">
        <w:rPr>
          <w:rFonts w:ascii="Times New Roman" w:hAnsi="Times New Roman" w:cs="Times New Roman"/>
          <w:b/>
          <w:sz w:val="28"/>
          <w:szCs w:val="28"/>
        </w:rPr>
        <w:t>Все условия по сотрудничеству обсуждаются лично.</w:t>
      </w:r>
      <w:r w:rsidR="00E6089E">
        <w:rPr>
          <w:rFonts w:ascii="Times New Roman" w:hAnsi="Times New Roman" w:cs="Times New Roman"/>
          <w:b/>
          <w:sz w:val="28"/>
          <w:szCs w:val="28"/>
        </w:rPr>
        <w:t xml:space="preserve"> Тел. 8-904-436-07-20</w:t>
      </w:r>
    </w:p>
    <w:sectPr w:rsidR="001F5C9C" w:rsidRPr="001F5C9C" w:rsidSect="005C194F"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0C9" w:rsidRDefault="00FA10C9" w:rsidP="007D5F4B">
      <w:pPr>
        <w:spacing w:after="0" w:line="240" w:lineRule="auto"/>
      </w:pPr>
      <w:r>
        <w:separator/>
      </w:r>
    </w:p>
  </w:endnote>
  <w:endnote w:type="continuationSeparator" w:id="1">
    <w:p w:rsidR="00FA10C9" w:rsidRDefault="00FA10C9" w:rsidP="007D5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7282094"/>
      <w:docPartObj>
        <w:docPartGallery w:val="Page Numbers (Bottom of Page)"/>
        <w:docPartUnique/>
      </w:docPartObj>
    </w:sdtPr>
    <w:sdtContent>
      <w:p w:rsidR="007D5F4B" w:rsidRDefault="00856CE1">
        <w:pPr>
          <w:pStyle w:val="a9"/>
          <w:jc w:val="center"/>
        </w:pPr>
        <w:fldSimple w:instr=" PAGE   \* MERGEFORMAT ">
          <w:r w:rsidR="00E6089E">
            <w:rPr>
              <w:noProof/>
            </w:rPr>
            <w:t>8</w:t>
          </w:r>
        </w:fldSimple>
      </w:p>
    </w:sdtContent>
  </w:sdt>
  <w:p w:rsidR="007D5F4B" w:rsidRDefault="007D5F4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0C9" w:rsidRDefault="00FA10C9" w:rsidP="007D5F4B">
      <w:pPr>
        <w:spacing w:after="0" w:line="240" w:lineRule="auto"/>
      </w:pPr>
      <w:r>
        <w:separator/>
      </w:r>
    </w:p>
  </w:footnote>
  <w:footnote w:type="continuationSeparator" w:id="1">
    <w:p w:rsidR="00FA10C9" w:rsidRDefault="00FA10C9" w:rsidP="007D5F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B26CC"/>
    <w:multiLevelType w:val="hybridMultilevel"/>
    <w:tmpl w:val="46BC02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C0C6D"/>
    <w:multiLevelType w:val="hybridMultilevel"/>
    <w:tmpl w:val="8F44C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B56BA3"/>
    <w:multiLevelType w:val="hybridMultilevel"/>
    <w:tmpl w:val="88A23D7A"/>
    <w:lvl w:ilvl="0" w:tplc="7C1844F2">
      <w:start w:val="1"/>
      <w:numFmt w:val="decimal"/>
      <w:lvlText w:val="%1."/>
      <w:lvlJc w:val="left"/>
      <w:pPr>
        <w:ind w:left="-66" w:hanging="360"/>
      </w:pPr>
      <w:rPr>
        <w:rFonts w:hint="default"/>
        <w:sz w:val="4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>
    <w:nsid w:val="7B331970"/>
    <w:multiLevelType w:val="hybridMultilevel"/>
    <w:tmpl w:val="B7CED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27419"/>
    <w:rsid w:val="000A7826"/>
    <w:rsid w:val="001F5C9C"/>
    <w:rsid w:val="00327419"/>
    <w:rsid w:val="003371AF"/>
    <w:rsid w:val="0055314B"/>
    <w:rsid w:val="005C194F"/>
    <w:rsid w:val="005C616C"/>
    <w:rsid w:val="007D5F4B"/>
    <w:rsid w:val="00856CE1"/>
    <w:rsid w:val="0089649C"/>
    <w:rsid w:val="00A357BA"/>
    <w:rsid w:val="00E6089E"/>
    <w:rsid w:val="00F0102E"/>
    <w:rsid w:val="00FA1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9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1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0102E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A78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7826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7D5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D5F4B"/>
  </w:style>
  <w:style w:type="paragraph" w:styleId="a9">
    <w:name w:val="footer"/>
    <w:basedOn w:val="a"/>
    <w:link w:val="aa"/>
    <w:uiPriority w:val="99"/>
    <w:unhideWhenUsed/>
    <w:rsid w:val="007D5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5F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714</Words>
  <Characters>4070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Фарид</dc:creator>
  <cp:keywords/>
  <dc:description/>
  <cp:lastModifiedBy>Фарид</cp:lastModifiedBy>
  <cp:revision>7</cp:revision>
  <dcterms:created xsi:type="dcterms:W3CDTF">2023-02-18T11:27:00Z</dcterms:created>
  <dcterms:modified xsi:type="dcterms:W3CDTF">2023-02-18T12:54:00Z</dcterms:modified>
</cp:coreProperties>
</file>